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49EE6A" w14:textId="77777777" w:rsidR="00F407A2" w:rsidRDefault="006F4AF9">
      <w:pPr>
        <w:pStyle w:val="a3"/>
        <w:spacing w:before="66" w:line="327" w:lineRule="exact"/>
        <w:ind w:left="9785"/>
      </w:pPr>
      <w:r>
        <w:rPr>
          <w:spacing w:val="-2"/>
        </w:rPr>
        <w:t>УТВЕРЖДЕНО</w:t>
      </w:r>
    </w:p>
    <w:p w14:paraId="064C3C51" w14:textId="77777777" w:rsidR="00F407A2" w:rsidRDefault="006F4AF9">
      <w:pPr>
        <w:pStyle w:val="a3"/>
        <w:spacing w:before="19" w:line="208" w:lineRule="auto"/>
        <w:ind w:left="9785" w:right="925"/>
      </w:pPr>
      <w:r>
        <w:rPr>
          <w:spacing w:val="-2"/>
        </w:rPr>
        <w:t>Протоколом</w:t>
      </w:r>
      <w:r>
        <w:rPr>
          <w:spacing w:val="-15"/>
        </w:rPr>
        <w:t xml:space="preserve"> </w:t>
      </w:r>
      <w:r>
        <w:rPr>
          <w:spacing w:val="-2"/>
        </w:rPr>
        <w:t>заседания</w:t>
      </w:r>
      <w:r>
        <w:rPr>
          <w:spacing w:val="-11"/>
        </w:rPr>
        <w:t xml:space="preserve"> </w:t>
      </w:r>
      <w:r>
        <w:rPr>
          <w:spacing w:val="-2"/>
        </w:rPr>
        <w:t xml:space="preserve">комиссии </w:t>
      </w:r>
      <w:r>
        <w:t>по противодействию коррупции</w:t>
      </w:r>
    </w:p>
    <w:p w14:paraId="35B2A0CE" w14:textId="77777777" w:rsidR="00F407A2" w:rsidRDefault="00586774" w:rsidP="002C4549">
      <w:pPr>
        <w:pStyle w:val="a3"/>
        <w:spacing w:line="311" w:lineRule="exact"/>
        <w:ind w:left="9785"/>
      </w:pPr>
      <w:r>
        <w:t>«29</w:t>
      </w:r>
      <w:r w:rsidR="006F4AF9">
        <w:t>»</w:t>
      </w:r>
      <w:r w:rsidR="006F4AF9">
        <w:rPr>
          <w:spacing w:val="-8"/>
        </w:rPr>
        <w:t xml:space="preserve"> </w:t>
      </w:r>
      <w:r w:rsidR="006F4AF9">
        <w:t>декабря</w:t>
      </w:r>
      <w:r w:rsidR="006F4AF9">
        <w:rPr>
          <w:spacing w:val="-11"/>
        </w:rPr>
        <w:t xml:space="preserve"> </w:t>
      </w:r>
      <w:r>
        <w:t>2025</w:t>
      </w:r>
      <w:r w:rsidR="006F4AF9">
        <w:rPr>
          <w:spacing w:val="-7"/>
        </w:rPr>
        <w:t xml:space="preserve"> </w:t>
      </w:r>
      <w:r w:rsidR="006F4AF9">
        <w:t>г.</w:t>
      </w:r>
      <w:r w:rsidR="006F4AF9">
        <w:rPr>
          <w:spacing w:val="-7"/>
        </w:rPr>
        <w:t xml:space="preserve"> </w:t>
      </w:r>
      <w:r w:rsidR="006F4AF9">
        <w:t>№</w:t>
      </w:r>
      <w:r w:rsidR="006F4AF9">
        <w:rPr>
          <w:spacing w:val="-5"/>
        </w:rPr>
        <w:t xml:space="preserve"> </w:t>
      </w:r>
      <w:r>
        <w:rPr>
          <w:spacing w:val="-10"/>
        </w:rPr>
        <w:t>2</w:t>
      </w:r>
    </w:p>
    <w:p w14:paraId="20CFCD37" w14:textId="77777777" w:rsidR="00F407A2" w:rsidRDefault="00F407A2">
      <w:pPr>
        <w:pStyle w:val="a3"/>
      </w:pPr>
    </w:p>
    <w:p w14:paraId="5F006A4E" w14:textId="77777777" w:rsidR="00F407A2" w:rsidRDefault="00F407A2">
      <w:pPr>
        <w:pStyle w:val="a3"/>
        <w:spacing w:before="72"/>
      </w:pPr>
    </w:p>
    <w:p w14:paraId="2DFB1C70" w14:textId="77777777" w:rsidR="00F407A2" w:rsidRDefault="006F4AF9">
      <w:pPr>
        <w:pStyle w:val="a3"/>
        <w:spacing w:line="320" w:lineRule="exact"/>
        <w:ind w:left="9"/>
        <w:jc w:val="center"/>
      </w:pPr>
      <w:r>
        <w:rPr>
          <w:spacing w:val="-4"/>
        </w:rPr>
        <w:t>ПЛАН</w:t>
      </w:r>
    </w:p>
    <w:p w14:paraId="157EAFF5" w14:textId="77777777" w:rsidR="00F407A2" w:rsidRDefault="006F4AF9">
      <w:pPr>
        <w:pStyle w:val="a3"/>
        <w:spacing w:line="320" w:lineRule="exact"/>
        <w:ind w:left="9" w:right="2"/>
        <w:jc w:val="center"/>
        <w:rPr>
          <w:spacing w:val="-5"/>
        </w:rPr>
      </w:pPr>
      <w:r>
        <w:t>мероприятий</w:t>
      </w:r>
      <w:r>
        <w:rPr>
          <w:spacing w:val="-8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противодействию</w:t>
      </w:r>
      <w:r>
        <w:rPr>
          <w:spacing w:val="-6"/>
        </w:rPr>
        <w:t xml:space="preserve"> </w:t>
      </w:r>
      <w:r>
        <w:t>коррупции на</w:t>
      </w:r>
      <w:r>
        <w:rPr>
          <w:spacing w:val="-4"/>
        </w:rPr>
        <w:t xml:space="preserve"> </w:t>
      </w:r>
      <w:r w:rsidR="00586774">
        <w:t>2026</w:t>
      </w:r>
      <w:r>
        <w:rPr>
          <w:spacing w:val="-4"/>
        </w:rPr>
        <w:t xml:space="preserve"> </w:t>
      </w:r>
      <w:r>
        <w:rPr>
          <w:spacing w:val="-5"/>
        </w:rPr>
        <w:t>год</w:t>
      </w:r>
    </w:p>
    <w:p w14:paraId="5E1266F4" w14:textId="3FEF52E2" w:rsidR="002639C2" w:rsidRDefault="002639C2">
      <w:pPr>
        <w:pStyle w:val="a3"/>
        <w:spacing w:line="320" w:lineRule="exact"/>
        <w:ind w:left="9" w:right="2"/>
        <w:jc w:val="center"/>
      </w:pPr>
      <w:r>
        <w:rPr>
          <w:spacing w:val="-5"/>
        </w:rPr>
        <w:t>РУП «Витебский зональный институт сельского хозяйства НАН Беларуси</w:t>
      </w:r>
      <w:r>
        <w:rPr>
          <w:spacing w:val="-5"/>
        </w:rPr>
        <w:t>»</w:t>
      </w:r>
    </w:p>
    <w:p w14:paraId="3831177B" w14:textId="77777777" w:rsidR="00F407A2" w:rsidRDefault="00F407A2">
      <w:pPr>
        <w:pStyle w:val="a3"/>
        <w:spacing w:before="4"/>
        <w:rPr>
          <w:sz w:val="19"/>
        </w:rPr>
      </w:pPr>
    </w:p>
    <w:tbl>
      <w:tblPr>
        <w:tblStyle w:val="TableNormal"/>
        <w:tblW w:w="0" w:type="auto"/>
        <w:tblInd w:w="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"/>
        <w:gridCol w:w="6917"/>
        <w:gridCol w:w="3105"/>
        <w:gridCol w:w="4546"/>
      </w:tblGrid>
      <w:tr w:rsidR="00F407A2" w14:paraId="0413A46A" w14:textId="77777777" w:rsidTr="00027361">
        <w:trPr>
          <w:trHeight w:val="275"/>
        </w:trPr>
        <w:tc>
          <w:tcPr>
            <w:tcW w:w="453" w:type="dxa"/>
          </w:tcPr>
          <w:p w14:paraId="4E5E9C7B" w14:textId="77777777" w:rsidR="00F407A2" w:rsidRDefault="006F4AF9">
            <w:pPr>
              <w:pStyle w:val="TableParagraph"/>
              <w:spacing w:line="256" w:lineRule="exact"/>
              <w:ind w:left="32" w:right="8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6917" w:type="dxa"/>
          </w:tcPr>
          <w:p w14:paraId="1EA5E983" w14:textId="77777777" w:rsidR="00F407A2" w:rsidRDefault="006F4AF9">
            <w:pPr>
              <w:pStyle w:val="TableParagraph"/>
              <w:spacing w:line="256" w:lineRule="exact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3105" w:type="dxa"/>
          </w:tcPr>
          <w:p w14:paraId="5DFBFD5C" w14:textId="77777777" w:rsidR="00F407A2" w:rsidRDefault="006F4AF9">
            <w:pPr>
              <w:pStyle w:val="TableParagraph"/>
              <w:spacing w:line="256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  <w:r>
              <w:rPr>
                <w:b/>
                <w:spacing w:val="-2"/>
                <w:sz w:val="24"/>
              </w:rPr>
              <w:t xml:space="preserve"> исполнения</w:t>
            </w:r>
          </w:p>
        </w:tc>
        <w:tc>
          <w:tcPr>
            <w:tcW w:w="4546" w:type="dxa"/>
          </w:tcPr>
          <w:p w14:paraId="2733AA29" w14:textId="77777777" w:rsidR="00F407A2" w:rsidRDefault="006F4AF9">
            <w:pPr>
              <w:pStyle w:val="TableParagraph"/>
              <w:spacing w:line="256" w:lineRule="exact"/>
              <w:ind w:left="0" w:right="8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исполнители</w:t>
            </w:r>
          </w:p>
        </w:tc>
      </w:tr>
      <w:tr w:rsidR="00F407A2" w14:paraId="42ED51D0" w14:textId="77777777">
        <w:trPr>
          <w:trHeight w:val="273"/>
        </w:trPr>
        <w:tc>
          <w:tcPr>
            <w:tcW w:w="15021" w:type="dxa"/>
            <w:gridSpan w:val="4"/>
          </w:tcPr>
          <w:p w14:paraId="00972EDC" w14:textId="77777777" w:rsidR="00F407A2" w:rsidRDefault="006F4AF9">
            <w:pPr>
              <w:pStyle w:val="TableParagraph"/>
              <w:spacing w:line="253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Организационные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мероприятия</w:t>
            </w:r>
          </w:p>
        </w:tc>
      </w:tr>
      <w:tr w:rsidR="00F407A2" w14:paraId="6B670289" w14:textId="77777777" w:rsidTr="00027361">
        <w:trPr>
          <w:trHeight w:val="1072"/>
        </w:trPr>
        <w:tc>
          <w:tcPr>
            <w:tcW w:w="453" w:type="dxa"/>
          </w:tcPr>
          <w:p w14:paraId="256872A1" w14:textId="77777777" w:rsidR="00F407A2" w:rsidRDefault="006F4AF9">
            <w:pPr>
              <w:pStyle w:val="TableParagraph"/>
              <w:spacing w:before="1"/>
              <w:ind w:left="24" w:right="2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917" w:type="dxa"/>
          </w:tcPr>
          <w:p w14:paraId="3302562B" w14:textId="77777777" w:rsidR="00F407A2" w:rsidRDefault="00586774" w:rsidP="004304FD">
            <w:pPr>
              <w:pStyle w:val="TableParagraph"/>
              <w:spacing w:before="1"/>
              <w:ind w:left="104"/>
              <w:jc w:val="both"/>
              <w:rPr>
                <w:sz w:val="24"/>
              </w:rPr>
            </w:pPr>
            <w:r>
              <w:rPr>
                <w:sz w:val="24"/>
              </w:rPr>
              <w:t>Разработка и утверждение плана</w:t>
            </w:r>
            <w:r w:rsidR="006F4AF9">
              <w:rPr>
                <w:sz w:val="24"/>
              </w:rPr>
              <w:t xml:space="preserve"> </w:t>
            </w:r>
            <w:r w:rsidR="006F4AF9">
              <w:rPr>
                <w:spacing w:val="-2"/>
                <w:sz w:val="24"/>
              </w:rPr>
              <w:t>мероприятий</w:t>
            </w:r>
            <w:r w:rsidR="006F4AF9">
              <w:rPr>
                <w:spacing w:val="-8"/>
                <w:sz w:val="24"/>
              </w:rPr>
              <w:t xml:space="preserve"> </w:t>
            </w:r>
            <w:r w:rsidR="006F4AF9">
              <w:rPr>
                <w:spacing w:val="-2"/>
                <w:sz w:val="24"/>
              </w:rPr>
              <w:t>по</w:t>
            </w:r>
            <w:r w:rsidR="006F4AF9">
              <w:rPr>
                <w:spacing w:val="-9"/>
                <w:sz w:val="24"/>
              </w:rPr>
              <w:t xml:space="preserve"> </w:t>
            </w:r>
            <w:r w:rsidR="006F4AF9">
              <w:rPr>
                <w:spacing w:val="-2"/>
                <w:sz w:val="24"/>
              </w:rPr>
              <w:t>противодействию</w:t>
            </w:r>
            <w:r w:rsidR="006F4AF9">
              <w:rPr>
                <w:spacing w:val="-9"/>
                <w:sz w:val="24"/>
              </w:rPr>
              <w:t xml:space="preserve"> </w:t>
            </w:r>
            <w:r w:rsidR="006F4AF9">
              <w:rPr>
                <w:spacing w:val="-2"/>
                <w:sz w:val="24"/>
              </w:rPr>
              <w:t>коррупции</w:t>
            </w:r>
            <w:r w:rsidR="006F4AF9">
              <w:rPr>
                <w:spacing w:val="-8"/>
                <w:sz w:val="24"/>
              </w:rPr>
              <w:t xml:space="preserve"> </w:t>
            </w:r>
            <w:r w:rsidR="006F4AF9">
              <w:rPr>
                <w:spacing w:val="-2"/>
                <w:sz w:val="24"/>
              </w:rPr>
              <w:t>на</w:t>
            </w:r>
            <w:r w:rsidR="006F4AF9"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2027</w:t>
            </w:r>
            <w:r w:rsidR="006F4AF9">
              <w:rPr>
                <w:spacing w:val="-8"/>
                <w:sz w:val="24"/>
              </w:rPr>
              <w:t xml:space="preserve"> </w:t>
            </w:r>
            <w:r w:rsidR="006F4AF9">
              <w:rPr>
                <w:spacing w:val="-2"/>
                <w:sz w:val="24"/>
              </w:rPr>
              <w:t>год.</w:t>
            </w:r>
          </w:p>
        </w:tc>
        <w:tc>
          <w:tcPr>
            <w:tcW w:w="3105" w:type="dxa"/>
          </w:tcPr>
          <w:p w14:paraId="7BB074A0" w14:textId="77777777" w:rsidR="00F407A2" w:rsidRDefault="006F4AF9">
            <w:pPr>
              <w:pStyle w:val="TableParagraph"/>
              <w:spacing w:before="1"/>
              <w:ind w:left="112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8"/>
                <w:sz w:val="24"/>
              </w:rPr>
              <w:t xml:space="preserve"> </w:t>
            </w:r>
            <w:r w:rsidR="00586774">
              <w:rPr>
                <w:spacing w:val="-2"/>
                <w:sz w:val="24"/>
              </w:rPr>
              <w:t>31.12.2026</w:t>
            </w:r>
          </w:p>
        </w:tc>
        <w:tc>
          <w:tcPr>
            <w:tcW w:w="4546" w:type="dxa"/>
          </w:tcPr>
          <w:p w14:paraId="3B77297E" w14:textId="77777777" w:rsidR="00F407A2" w:rsidRDefault="006F4AF9">
            <w:pPr>
              <w:pStyle w:val="TableParagraph"/>
              <w:tabs>
                <w:tab w:val="left" w:pos="1653"/>
                <w:tab w:val="left" w:pos="2542"/>
              </w:tabs>
              <w:spacing w:line="235" w:lineRule="auto"/>
              <w:ind w:left="0"/>
              <w:rPr>
                <w:sz w:val="24"/>
              </w:rPr>
            </w:pPr>
            <w:r>
              <w:rPr>
                <w:spacing w:val="-2"/>
                <w:sz w:val="24"/>
              </w:rPr>
              <w:t>Комиссия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противодействию коррупции;</w:t>
            </w:r>
          </w:p>
          <w:p w14:paraId="657F9AEA" w14:textId="77777777" w:rsidR="00F407A2" w:rsidRDefault="006F4AF9">
            <w:pPr>
              <w:pStyle w:val="TableParagraph"/>
              <w:spacing w:line="266" w:lineRule="exact"/>
              <w:ind w:left="0"/>
              <w:rPr>
                <w:sz w:val="24"/>
              </w:rPr>
            </w:pPr>
            <w:r>
              <w:rPr>
                <w:sz w:val="24"/>
              </w:rPr>
              <w:t xml:space="preserve">Секретарь комиссии по противодействию </w:t>
            </w:r>
            <w:r>
              <w:rPr>
                <w:spacing w:val="-2"/>
                <w:sz w:val="24"/>
              </w:rPr>
              <w:t>коррупции</w:t>
            </w:r>
          </w:p>
        </w:tc>
      </w:tr>
      <w:tr w:rsidR="00F407A2" w14:paraId="4E7D8C1E" w14:textId="77777777" w:rsidTr="00027361">
        <w:trPr>
          <w:trHeight w:val="1103"/>
        </w:trPr>
        <w:tc>
          <w:tcPr>
            <w:tcW w:w="453" w:type="dxa"/>
          </w:tcPr>
          <w:p w14:paraId="69D92173" w14:textId="77777777" w:rsidR="00F407A2" w:rsidRDefault="006F4AF9">
            <w:pPr>
              <w:pStyle w:val="TableParagraph"/>
              <w:spacing w:line="275" w:lineRule="exact"/>
              <w:ind w:left="24" w:right="2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917" w:type="dxa"/>
          </w:tcPr>
          <w:p w14:paraId="49E53755" w14:textId="77777777" w:rsidR="00F407A2" w:rsidRDefault="006F4AF9">
            <w:pPr>
              <w:pStyle w:val="TableParagraph"/>
              <w:spacing w:line="275" w:lineRule="exact"/>
              <w:ind w:left="0" w:right="13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Актуализация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состава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комиссии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противодействию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коррупции</w:t>
            </w:r>
            <w:r w:rsidR="004304FD">
              <w:rPr>
                <w:spacing w:val="-2"/>
                <w:sz w:val="24"/>
              </w:rPr>
              <w:t>.</w:t>
            </w:r>
          </w:p>
        </w:tc>
        <w:tc>
          <w:tcPr>
            <w:tcW w:w="3105" w:type="dxa"/>
          </w:tcPr>
          <w:p w14:paraId="798889B3" w14:textId="77777777" w:rsidR="00F407A2" w:rsidRDefault="006F4AF9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мере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необходимости</w:t>
            </w:r>
          </w:p>
        </w:tc>
        <w:tc>
          <w:tcPr>
            <w:tcW w:w="4546" w:type="dxa"/>
          </w:tcPr>
          <w:p w14:paraId="06177F5B" w14:textId="77777777" w:rsidR="00F407A2" w:rsidRDefault="006F4AF9">
            <w:pPr>
              <w:pStyle w:val="TableParagraph"/>
              <w:spacing w:line="232" w:lineRule="auto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Комиссия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противодействию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коррупции Секретарь комиссии по противодействию </w:t>
            </w:r>
            <w:r>
              <w:rPr>
                <w:spacing w:val="-2"/>
                <w:sz w:val="24"/>
              </w:rPr>
              <w:t>коррупции;</w:t>
            </w:r>
          </w:p>
        </w:tc>
      </w:tr>
      <w:tr w:rsidR="00F407A2" w14:paraId="551A5CEE" w14:textId="77777777" w:rsidTr="00027361">
        <w:trPr>
          <w:trHeight w:val="1106"/>
        </w:trPr>
        <w:tc>
          <w:tcPr>
            <w:tcW w:w="453" w:type="dxa"/>
          </w:tcPr>
          <w:p w14:paraId="41752E5E" w14:textId="77777777" w:rsidR="00F407A2" w:rsidRDefault="006F4AF9">
            <w:pPr>
              <w:pStyle w:val="TableParagraph"/>
              <w:spacing w:before="1"/>
              <w:ind w:left="24" w:right="2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6917" w:type="dxa"/>
          </w:tcPr>
          <w:p w14:paraId="4780B353" w14:textId="77777777" w:rsidR="00F407A2" w:rsidRDefault="006F4AF9">
            <w:pPr>
              <w:pStyle w:val="TableParagraph"/>
              <w:spacing w:before="1"/>
              <w:ind w:left="51" w:right="13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заседаний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комиссии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противодействию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коррупции</w:t>
            </w:r>
            <w:r w:rsidR="004304FD">
              <w:rPr>
                <w:spacing w:val="-2"/>
                <w:sz w:val="24"/>
              </w:rPr>
              <w:t>.</w:t>
            </w:r>
          </w:p>
        </w:tc>
        <w:tc>
          <w:tcPr>
            <w:tcW w:w="3105" w:type="dxa"/>
          </w:tcPr>
          <w:p w14:paraId="2F6C5590" w14:textId="77777777" w:rsidR="00F407A2" w:rsidRDefault="00586774" w:rsidP="00586774">
            <w:pPr>
              <w:pStyle w:val="TableParagraph"/>
              <w:spacing w:before="1"/>
              <w:ind w:left="0" w:right="516"/>
              <w:rPr>
                <w:sz w:val="24"/>
              </w:rPr>
            </w:pPr>
            <w:r>
              <w:rPr>
                <w:sz w:val="24"/>
              </w:rPr>
              <w:t xml:space="preserve">  </w:t>
            </w:r>
            <w:r w:rsidR="002C4549">
              <w:rPr>
                <w:sz w:val="24"/>
              </w:rPr>
              <w:t>и</w:t>
            </w:r>
            <w:r>
              <w:rPr>
                <w:sz w:val="24"/>
              </w:rPr>
              <w:t>юль 2026</w:t>
            </w:r>
          </w:p>
          <w:p w14:paraId="6A1B4A0E" w14:textId="77777777" w:rsidR="00027361" w:rsidRDefault="00027361" w:rsidP="00586774">
            <w:pPr>
              <w:pStyle w:val="TableParagraph"/>
              <w:spacing w:before="1"/>
              <w:ind w:left="0" w:right="516"/>
              <w:rPr>
                <w:sz w:val="24"/>
              </w:rPr>
            </w:pPr>
            <w:r>
              <w:rPr>
                <w:sz w:val="24"/>
              </w:rPr>
              <w:t xml:space="preserve">  декабрь 2026</w:t>
            </w:r>
          </w:p>
        </w:tc>
        <w:tc>
          <w:tcPr>
            <w:tcW w:w="4546" w:type="dxa"/>
          </w:tcPr>
          <w:p w14:paraId="33F4E5A3" w14:textId="77777777" w:rsidR="00F407A2" w:rsidRDefault="006F4AF9">
            <w:pPr>
              <w:pStyle w:val="TableParagraph"/>
              <w:spacing w:line="268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Комиссия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противодействию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коррупции</w:t>
            </w:r>
          </w:p>
        </w:tc>
      </w:tr>
      <w:tr w:rsidR="00F407A2" w14:paraId="4C372FB9" w14:textId="77777777" w:rsidTr="00027361">
        <w:trPr>
          <w:trHeight w:val="1103"/>
        </w:trPr>
        <w:tc>
          <w:tcPr>
            <w:tcW w:w="453" w:type="dxa"/>
          </w:tcPr>
          <w:p w14:paraId="6F6BF192" w14:textId="77777777" w:rsidR="00F407A2" w:rsidRDefault="006F4AF9">
            <w:pPr>
              <w:pStyle w:val="TableParagraph"/>
              <w:spacing w:line="265" w:lineRule="exact"/>
              <w:ind w:left="24" w:right="3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917" w:type="dxa"/>
          </w:tcPr>
          <w:p w14:paraId="1B1F6973" w14:textId="77777777" w:rsidR="00F407A2" w:rsidRDefault="006F4AF9" w:rsidP="004304FD">
            <w:pPr>
              <w:pStyle w:val="TableParagraph"/>
              <w:spacing w:line="276" w:lineRule="exact"/>
              <w:ind w:left="10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выборочных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проверок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анализа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структурных </w:t>
            </w:r>
            <w:r>
              <w:rPr>
                <w:sz w:val="24"/>
              </w:rPr>
              <w:t>подразделений на предмет соблюдения антикоррупционного законодательства и рассмотрение результатов на комиссии по противодействию коррупции</w:t>
            </w:r>
            <w:r w:rsidR="004304FD">
              <w:rPr>
                <w:sz w:val="24"/>
              </w:rPr>
              <w:t>.</w:t>
            </w:r>
          </w:p>
        </w:tc>
        <w:tc>
          <w:tcPr>
            <w:tcW w:w="3105" w:type="dxa"/>
          </w:tcPr>
          <w:p w14:paraId="1F1D1A8D" w14:textId="77777777" w:rsidR="00F407A2" w:rsidRDefault="006F4AF9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мере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необходимости</w:t>
            </w:r>
          </w:p>
        </w:tc>
        <w:tc>
          <w:tcPr>
            <w:tcW w:w="4546" w:type="dxa"/>
          </w:tcPr>
          <w:p w14:paraId="3A90486C" w14:textId="77777777" w:rsidR="00F407A2" w:rsidRDefault="006F4AF9">
            <w:pPr>
              <w:pStyle w:val="TableParagraph"/>
              <w:spacing w:line="265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Комиссия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противодействию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коррупции</w:t>
            </w:r>
          </w:p>
        </w:tc>
      </w:tr>
      <w:tr w:rsidR="002C4549" w14:paraId="73CC1085" w14:textId="77777777" w:rsidTr="00027361">
        <w:trPr>
          <w:trHeight w:val="1103"/>
        </w:trPr>
        <w:tc>
          <w:tcPr>
            <w:tcW w:w="453" w:type="dxa"/>
          </w:tcPr>
          <w:p w14:paraId="7C2EB9E6" w14:textId="77777777" w:rsidR="002C4549" w:rsidRDefault="002C4549">
            <w:pPr>
              <w:pStyle w:val="TableParagraph"/>
              <w:spacing w:line="265" w:lineRule="exact"/>
              <w:ind w:left="24" w:right="32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6917" w:type="dxa"/>
          </w:tcPr>
          <w:p w14:paraId="279EA9C3" w14:textId="77777777" w:rsidR="002C4549" w:rsidRDefault="004304FD" w:rsidP="004304FD">
            <w:pPr>
              <w:pStyle w:val="TableParagraph"/>
              <w:spacing w:line="276" w:lineRule="exact"/>
              <w:ind w:left="104"/>
              <w:jc w:val="both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Мониторинг соблюдения порядка проведения процедур государственных закупок и закупок товаров (работ, услуг) за счет собственных средств на предприятии</w:t>
            </w:r>
          </w:p>
        </w:tc>
        <w:tc>
          <w:tcPr>
            <w:tcW w:w="3105" w:type="dxa"/>
          </w:tcPr>
          <w:p w14:paraId="0CE36566" w14:textId="77777777" w:rsidR="002C4549" w:rsidRDefault="004304FD" w:rsidP="004304FD">
            <w:pPr>
              <w:pStyle w:val="TableParagraph"/>
              <w:spacing w:line="275" w:lineRule="exact"/>
              <w:ind w:left="0"/>
              <w:rPr>
                <w:sz w:val="24"/>
              </w:rPr>
            </w:pPr>
            <w:r>
              <w:rPr>
                <w:sz w:val="24"/>
              </w:rPr>
              <w:t xml:space="preserve">  июль 2026</w:t>
            </w:r>
          </w:p>
          <w:p w14:paraId="0AB5BF71" w14:textId="77777777" w:rsidR="004304FD" w:rsidRDefault="004304FD" w:rsidP="004304FD">
            <w:pPr>
              <w:pStyle w:val="TableParagraph"/>
              <w:spacing w:line="275" w:lineRule="exact"/>
              <w:ind w:left="0"/>
              <w:rPr>
                <w:sz w:val="24"/>
              </w:rPr>
            </w:pPr>
            <w:r>
              <w:rPr>
                <w:sz w:val="24"/>
              </w:rPr>
              <w:t xml:space="preserve">  декабрь 2026</w:t>
            </w:r>
          </w:p>
        </w:tc>
        <w:tc>
          <w:tcPr>
            <w:tcW w:w="4546" w:type="dxa"/>
          </w:tcPr>
          <w:p w14:paraId="797E0D2B" w14:textId="77777777" w:rsidR="002C4549" w:rsidRDefault="004304FD" w:rsidP="00027361">
            <w:pPr>
              <w:pStyle w:val="TableParagraph"/>
              <w:spacing w:line="265" w:lineRule="exact"/>
              <w:ind w:left="0"/>
              <w:rPr>
                <w:sz w:val="24"/>
              </w:rPr>
            </w:pPr>
            <w:r>
              <w:rPr>
                <w:sz w:val="24"/>
              </w:rPr>
              <w:t>Руководитель группы маркетинга</w:t>
            </w:r>
          </w:p>
        </w:tc>
      </w:tr>
    </w:tbl>
    <w:p w14:paraId="76A2BFB7" w14:textId="77777777" w:rsidR="00F407A2" w:rsidRDefault="00F407A2">
      <w:pPr>
        <w:pStyle w:val="TableParagraph"/>
        <w:spacing w:line="265" w:lineRule="exact"/>
        <w:jc w:val="center"/>
        <w:rPr>
          <w:sz w:val="24"/>
        </w:rPr>
        <w:sectPr w:rsidR="00F407A2">
          <w:footerReference w:type="default" r:id="rId6"/>
          <w:type w:val="continuous"/>
          <w:pgSz w:w="16850" w:h="11920" w:orient="landscape"/>
          <w:pgMar w:top="780" w:right="283" w:bottom="1380" w:left="1417" w:header="0" w:footer="1195" w:gutter="0"/>
          <w:pgNumType w:start="1"/>
          <w:cols w:space="720"/>
        </w:sectPr>
      </w:pPr>
    </w:p>
    <w:p w14:paraId="5CA1C3FE" w14:textId="77777777" w:rsidR="00F407A2" w:rsidRDefault="00F407A2">
      <w:pPr>
        <w:pStyle w:val="a3"/>
        <w:spacing w:before="6"/>
        <w:rPr>
          <w:sz w:val="2"/>
        </w:rPr>
      </w:pPr>
    </w:p>
    <w:tbl>
      <w:tblPr>
        <w:tblStyle w:val="TableNormal"/>
        <w:tblW w:w="0" w:type="auto"/>
        <w:tblInd w:w="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4"/>
        <w:gridCol w:w="6629"/>
        <w:gridCol w:w="3568"/>
        <w:gridCol w:w="4374"/>
      </w:tblGrid>
      <w:tr w:rsidR="00F407A2" w14:paraId="73EFCFFA" w14:textId="77777777" w:rsidTr="00027361">
        <w:trPr>
          <w:trHeight w:val="973"/>
        </w:trPr>
        <w:tc>
          <w:tcPr>
            <w:tcW w:w="444" w:type="dxa"/>
          </w:tcPr>
          <w:p w14:paraId="44E8D27F" w14:textId="77777777" w:rsidR="00F407A2" w:rsidRDefault="00027361">
            <w:pPr>
              <w:pStyle w:val="TableParagraph"/>
              <w:spacing w:line="268" w:lineRule="exact"/>
              <w:ind w:left="32" w:right="1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6629" w:type="dxa"/>
          </w:tcPr>
          <w:p w14:paraId="32E02934" w14:textId="77777777" w:rsidR="00F407A2" w:rsidRDefault="006F4AF9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встреч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выступлений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сотрудниками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прокуратуры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и </w:t>
            </w:r>
            <w:r>
              <w:rPr>
                <w:sz w:val="24"/>
              </w:rPr>
              <w:t>правоохранительных органов в целях профилактики коррупционных правонарушений.</w:t>
            </w:r>
          </w:p>
        </w:tc>
        <w:tc>
          <w:tcPr>
            <w:tcW w:w="3568" w:type="dxa"/>
          </w:tcPr>
          <w:p w14:paraId="5C998C47" w14:textId="77777777" w:rsidR="00F407A2" w:rsidRDefault="006F4AF9" w:rsidP="002C4549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мере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необходимости</w:t>
            </w:r>
          </w:p>
        </w:tc>
        <w:tc>
          <w:tcPr>
            <w:tcW w:w="4374" w:type="dxa"/>
          </w:tcPr>
          <w:p w14:paraId="09A75836" w14:textId="77777777" w:rsidR="00F407A2" w:rsidRDefault="006F4AF9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Комиссия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противодействию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коррупции</w:t>
            </w:r>
          </w:p>
        </w:tc>
      </w:tr>
      <w:tr w:rsidR="00F407A2" w14:paraId="63F832AC" w14:textId="77777777" w:rsidTr="00027361">
        <w:trPr>
          <w:trHeight w:val="861"/>
        </w:trPr>
        <w:tc>
          <w:tcPr>
            <w:tcW w:w="444" w:type="dxa"/>
          </w:tcPr>
          <w:p w14:paraId="520AAB25" w14:textId="77777777" w:rsidR="00F407A2" w:rsidRDefault="002C4549">
            <w:pPr>
              <w:pStyle w:val="TableParagraph"/>
              <w:spacing w:line="251" w:lineRule="exact"/>
              <w:ind w:left="32" w:right="127"/>
              <w:jc w:val="center"/>
            </w:pPr>
            <w:r>
              <w:rPr>
                <w:spacing w:val="-10"/>
              </w:rPr>
              <w:t>6</w:t>
            </w:r>
          </w:p>
        </w:tc>
        <w:tc>
          <w:tcPr>
            <w:tcW w:w="6629" w:type="dxa"/>
          </w:tcPr>
          <w:p w14:paraId="7E54980F" w14:textId="77777777" w:rsidR="00F407A2" w:rsidRDefault="006F4AF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Направление сотрудников (членов комиссии) на обучающие </w:t>
            </w:r>
            <w:r>
              <w:rPr>
                <w:spacing w:val="-2"/>
                <w:sz w:val="24"/>
              </w:rPr>
              <w:t>семинары,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повышение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квалификации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области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противодействия коррупции</w:t>
            </w:r>
          </w:p>
        </w:tc>
        <w:tc>
          <w:tcPr>
            <w:tcW w:w="3568" w:type="dxa"/>
          </w:tcPr>
          <w:p w14:paraId="0E5A6DB0" w14:textId="77777777" w:rsidR="00F407A2" w:rsidRDefault="006F4AF9">
            <w:pPr>
              <w:pStyle w:val="TableParagraph"/>
              <w:spacing w:line="275" w:lineRule="exact"/>
              <w:ind w:left="11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  <w:p w14:paraId="3E2EC4B1" w14:textId="77777777" w:rsidR="00F407A2" w:rsidRDefault="006F4AF9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мере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необходимости</w:t>
            </w:r>
          </w:p>
        </w:tc>
        <w:tc>
          <w:tcPr>
            <w:tcW w:w="4374" w:type="dxa"/>
          </w:tcPr>
          <w:p w14:paraId="233C8648" w14:textId="77777777" w:rsidR="00F407A2" w:rsidRDefault="006F4AF9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Комиссия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противодействию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коррупции</w:t>
            </w:r>
          </w:p>
        </w:tc>
      </w:tr>
      <w:tr w:rsidR="00F407A2" w14:paraId="09CFE344" w14:textId="77777777" w:rsidTr="00027361">
        <w:trPr>
          <w:trHeight w:val="1146"/>
        </w:trPr>
        <w:tc>
          <w:tcPr>
            <w:tcW w:w="444" w:type="dxa"/>
          </w:tcPr>
          <w:p w14:paraId="43BCEB5E" w14:textId="77777777" w:rsidR="00F407A2" w:rsidRDefault="002C4549">
            <w:pPr>
              <w:pStyle w:val="TableParagraph"/>
              <w:spacing w:line="251" w:lineRule="exact"/>
              <w:ind w:left="32" w:right="127"/>
              <w:jc w:val="center"/>
            </w:pPr>
            <w:r>
              <w:rPr>
                <w:spacing w:val="-10"/>
              </w:rPr>
              <w:t>7</w:t>
            </w:r>
          </w:p>
        </w:tc>
        <w:tc>
          <w:tcPr>
            <w:tcW w:w="6629" w:type="dxa"/>
          </w:tcPr>
          <w:p w14:paraId="419E4ACB" w14:textId="77777777" w:rsidR="00F407A2" w:rsidRDefault="006F4AF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Разъяснение работникам законодательства в сфере борьбы с </w:t>
            </w:r>
            <w:r>
              <w:rPr>
                <w:spacing w:val="-2"/>
                <w:sz w:val="24"/>
              </w:rPr>
              <w:t>коррупцией. Рассмотрение вопросов профилактики нарушений антикоррупционного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законодательства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рамках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оперативных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и </w:t>
            </w:r>
            <w:r>
              <w:rPr>
                <w:sz w:val="24"/>
              </w:rPr>
              <w:t>производственных совещаний</w:t>
            </w:r>
          </w:p>
        </w:tc>
        <w:tc>
          <w:tcPr>
            <w:tcW w:w="3568" w:type="dxa"/>
          </w:tcPr>
          <w:p w14:paraId="70A818D2" w14:textId="77777777" w:rsidR="00F407A2" w:rsidRDefault="006F4AF9" w:rsidP="00CC1B3F">
            <w:pPr>
              <w:pStyle w:val="TableParagraph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при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поступлении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материалов </w:t>
            </w:r>
          </w:p>
        </w:tc>
        <w:tc>
          <w:tcPr>
            <w:tcW w:w="4374" w:type="dxa"/>
          </w:tcPr>
          <w:p w14:paraId="7BCD30A3" w14:textId="77777777" w:rsidR="00F407A2" w:rsidRDefault="006F4AF9">
            <w:pPr>
              <w:pStyle w:val="TableParagraph"/>
              <w:spacing w:line="275" w:lineRule="exact"/>
              <w:ind w:left="4"/>
              <w:rPr>
                <w:sz w:val="24"/>
              </w:rPr>
            </w:pPr>
            <w:r>
              <w:rPr>
                <w:spacing w:val="-4"/>
                <w:sz w:val="24"/>
              </w:rPr>
              <w:t>Комиссия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по</w:t>
            </w:r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противодействию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коррупции</w:t>
            </w:r>
          </w:p>
        </w:tc>
      </w:tr>
      <w:tr w:rsidR="00F407A2" w14:paraId="58E9BF22" w14:textId="77777777" w:rsidTr="00027361">
        <w:trPr>
          <w:trHeight w:val="1103"/>
        </w:trPr>
        <w:tc>
          <w:tcPr>
            <w:tcW w:w="444" w:type="dxa"/>
          </w:tcPr>
          <w:p w14:paraId="074E5989" w14:textId="77777777" w:rsidR="00F407A2" w:rsidRDefault="002C4549">
            <w:pPr>
              <w:pStyle w:val="TableParagraph"/>
              <w:spacing w:line="268" w:lineRule="exact"/>
              <w:ind w:left="32" w:right="1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6629" w:type="dxa"/>
          </w:tcPr>
          <w:p w14:paraId="63CD883A" w14:textId="77777777" w:rsidR="00F407A2" w:rsidRDefault="00027361" w:rsidP="00CC1B3F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 xml:space="preserve">Доведение до сведения трудового </w:t>
            </w:r>
            <w:r w:rsidR="006F4AF9">
              <w:rPr>
                <w:sz w:val="24"/>
              </w:rPr>
              <w:t xml:space="preserve">коллективов информации о случаях коррупционных проявлений. Рассмотрение вопросов </w:t>
            </w:r>
            <w:r w:rsidR="006F4AF9">
              <w:rPr>
                <w:spacing w:val="-2"/>
                <w:sz w:val="24"/>
              </w:rPr>
              <w:t>профилактики</w:t>
            </w:r>
            <w:r w:rsidR="006F4AF9">
              <w:rPr>
                <w:spacing w:val="-13"/>
                <w:sz w:val="24"/>
              </w:rPr>
              <w:t xml:space="preserve"> </w:t>
            </w:r>
            <w:r w:rsidR="006F4AF9">
              <w:rPr>
                <w:spacing w:val="-2"/>
                <w:sz w:val="24"/>
              </w:rPr>
              <w:t>нарушений</w:t>
            </w:r>
            <w:r w:rsidR="006F4AF9">
              <w:rPr>
                <w:spacing w:val="-13"/>
                <w:sz w:val="24"/>
              </w:rPr>
              <w:t xml:space="preserve"> </w:t>
            </w:r>
            <w:r w:rsidR="006F4AF9">
              <w:rPr>
                <w:spacing w:val="-2"/>
                <w:sz w:val="24"/>
              </w:rPr>
              <w:t>антикоррупционного</w:t>
            </w:r>
            <w:r w:rsidR="006F4AF9">
              <w:rPr>
                <w:spacing w:val="-13"/>
                <w:sz w:val="24"/>
              </w:rPr>
              <w:t xml:space="preserve"> </w:t>
            </w:r>
            <w:r w:rsidR="006F4AF9">
              <w:rPr>
                <w:spacing w:val="-2"/>
                <w:sz w:val="24"/>
              </w:rPr>
              <w:t>законодательства</w:t>
            </w:r>
            <w:r w:rsidR="00CC1B3F">
              <w:rPr>
                <w:sz w:val="24"/>
              </w:rPr>
              <w:t xml:space="preserve"> </w:t>
            </w:r>
            <w:r w:rsidR="006F4AF9">
              <w:rPr>
                <w:spacing w:val="-2"/>
                <w:sz w:val="24"/>
              </w:rPr>
              <w:t>в</w:t>
            </w:r>
            <w:r w:rsidR="006F4AF9">
              <w:rPr>
                <w:spacing w:val="-7"/>
                <w:sz w:val="24"/>
              </w:rPr>
              <w:t xml:space="preserve"> </w:t>
            </w:r>
            <w:r w:rsidR="006F4AF9">
              <w:rPr>
                <w:spacing w:val="-2"/>
                <w:sz w:val="24"/>
              </w:rPr>
              <w:t>рамках</w:t>
            </w:r>
            <w:r w:rsidR="006F4AF9">
              <w:rPr>
                <w:spacing w:val="-4"/>
                <w:sz w:val="24"/>
              </w:rPr>
              <w:t xml:space="preserve"> </w:t>
            </w:r>
            <w:r w:rsidR="006F4AF9">
              <w:rPr>
                <w:spacing w:val="-2"/>
                <w:sz w:val="24"/>
              </w:rPr>
              <w:t>оперативных</w:t>
            </w:r>
            <w:r w:rsidR="006F4AF9">
              <w:rPr>
                <w:spacing w:val="-6"/>
                <w:sz w:val="24"/>
              </w:rPr>
              <w:t xml:space="preserve"> </w:t>
            </w:r>
            <w:r w:rsidR="006F4AF9">
              <w:rPr>
                <w:spacing w:val="-2"/>
                <w:sz w:val="24"/>
              </w:rPr>
              <w:t>совещаний</w:t>
            </w:r>
          </w:p>
        </w:tc>
        <w:tc>
          <w:tcPr>
            <w:tcW w:w="3568" w:type="dxa"/>
          </w:tcPr>
          <w:p w14:paraId="5EF00065" w14:textId="77777777" w:rsidR="00F407A2" w:rsidRDefault="006F4AF9">
            <w:pPr>
              <w:pStyle w:val="TableParagraph"/>
              <w:spacing w:line="275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при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поступлении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материалов</w:t>
            </w:r>
          </w:p>
        </w:tc>
        <w:tc>
          <w:tcPr>
            <w:tcW w:w="4374" w:type="dxa"/>
          </w:tcPr>
          <w:p w14:paraId="384C0F0A" w14:textId="77777777" w:rsidR="00F407A2" w:rsidRDefault="006F4AF9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Комиссия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противодействию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коррупции</w:t>
            </w:r>
          </w:p>
        </w:tc>
      </w:tr>
      <w:tr w:rsidR="002C4549" w14:paraId="3FC6885A" w14:textId="77777777" w:rsidTr="00027361">
        <w:trPr>
          <w:trHeight w:val="1103"/>
        </w:trPr>
        <w:tc>
          <w:tcPr>
            <w:tcW w:w="444" w:type="dxa"/>
          </w:tcPr>
          <w:p w14:paraId="1A5666A7" w14:textId="77777777" w:rsidR="002C4549" w:rsidRDefault="00027361">
            <w:pPr>
              <w:pStyle w:val="TableParagraph"/>
              <w:spacing w:line="268" w:lineRule="exact"/>
              <w:ind w:left="32" w:right="117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6629" w:type="dxa"/>
          </w:tcPr>
          <w:p w14:paraId="7FACCC56" w14:textId="77777777" w:rsidR="002C4549" w:rsidRDefault="00027361" w:rsidP="00027361">
            <w:pPr>
              <w:pStyle w:val="TableParagraph"/>
              <w:jc w:val="both"/>
              <w:rPr>
                <w:sz w:val="24"/>
              </w:rPr>
            </w:pPr>
            <w:r w:rsidRPr="00027361">
              <w:rPr>
                <w:sz w:val="24"/>
              </w:rPr>
              <w:t>Анализ обращений граждан и юридич</w:t>
            </w:r>
            <w:r>
              <w:rPr>
                <w:sz w:val="24"/>
              </w:rPr>
              <w:t>еских лиц, поступивших на предприятие.</w:t>
            </w:r>
            <w:r w:rsidRPr="00027361">
              <w:rPr>
                <w:sz w:val="24"/>
              </w:rPr>
              <w:t xml:space="preserve"> При выявлении в обращениях граждан и юридических лиц информации о фактах коррупционных проявлений обеспечивать предоставление материалов для рассмотрения на заседании комиссии</w:t>
            </w:r>
          </w:p>
        </w:tc>
        <w:tc>
          <w:tcPr>
            <w:tcW w:w="3568" w:type="dxa"/>
          </w:tcPr>
          <w:p w14:paraId="2327FDE0" w14:textId="77777777" w:rsidR="002C4549" w:rsidRDefault="00027361">
            <w:pPr>
              <w:pStyle w:val="TableParagraph"/>
              <w:spacing w:line="275" w:lineRule="exact"/>
              <w:ind w:left="114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июль 2026</w:t>
            </w:r>
          </w:p>
          <w:p w14:paraId="50432CF3" w14:textId="77777777" w:rsidR="00027361" w:rsidRDefault="00027361">
            <w:pPr>
              <w:pStyle w:val="TableParagraph"/>
              <w:spacing w:line="275" w:lineRule="exact"/>
              <w:ind w:left="114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декабрь 2026</w:t>
            </w:r>
          </w:p>
        </w:tc>
        <w:tc>
          <w:tcPr>
            <w:tcW w:w="4374" w:type="dxa"/>
          </w:tcPr>
          <w:p w14:paraId="3C20576B" w14:textId="77777777" w:rsidR="002C4549" w:rsidRDefault="00CC1B3F">
            <w:pPr>
              <w:pStyle w:val="TableParagraph"/>
              <w:spacing w:line="268" w:lineRule="exact"/>
              <w:ind w:left="4"/>
              <w:rPr>
                <w:spacing w:val="-2"/>
                <w:sz w:val="24"/>
              </w:rPr>
            </w:pPr>
            <w:r w:rsidRPr="00CC1B3F">
              <w:rPr>
                <w:spacing w:val="-2"/>
                <w:sz w:val="24"/>
              </w:rPr>
              <w:t>Секретарь комиссии по противодействию коррупции</w:t>
            </w:r>
          </w:p>
        </w:tc>
      </w:tr>
      <w:tr w:rsidR="00027361" w14:paraId="7CE2DAF3" w14:textId="77777777" w:rsidTr="00027361">
        <w:trPr>
          <w:trHeight w:val="1103"/>
        </w:trPr>
        <w:tc>
          <w:tcPr>
            <w:tcW w:w="444" w:type="dxa"/>
          </w:tcPr>
          <w:p w14:paraId="3E69AE6D" w14:textId="77777777" w:rsidR="00027361" w:rsidRDefault="00027361">
            <w:pPr>
              <w:pStyle w:val="TableParagraph"/>
              <w:spacing w:line="268" w:lineRule="exact"/>
              <w:ind w:left="32" w:right="117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10</w:t>
            </w:r>
          </w:p>
        </w:tc>
        <w:tc>
          <w:tcPr>
            <w:tcW w:w="6629" w:type="dxa"/>
          </w:tcPr>
          <w:p w14:paraId="77555B3E" w14:textId="77777777" w:rsidR="00027361" w:rsidRPr="00027361" w:rsidRDefault="00027361" w:rsidP="00027361">
            <w:pPr>
              <w:pStyle w:val="TableParagraph"/>
              <w:jc w:val="both"/>
              <w:rPr>
                <w:sz w:val="24"/>
              </w:rPr>
            </w:pPr>
            <w:r w:rsidRPr="00027361">
              <w:rPr>
                <w:sz w:val="24"/>
              </w:rPr>
              <w:t>Контроль за соблюдением трудовой и исполнительской дисциплины</w:t>
            </w:r>
          </w:p>
        </w:tc>
        <w:tc>
          <w:tcPr>
            <w:tcW w:w="3568" w:type="dxa"/>
          </w:tcPr>
          <w:p w14:paraId="209A5CF3" w14:textId="77777777" w:rsidR="00027361" w:rsidRDefault="00027361">
            <w:pPr>
              <w:pStyle w:val="TableParagraph"/>
              <w:spacing w:line="275" w:lineRule="exact"/>
              <w:ind w:left="114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в течение года</w:t>
            </w:r>
          </w:p>
        </w:tc>
        <w:tc>
          <w:tcPr>
            <w:tcW w:w="4374" w:type="dxa"/>
          </w:tcPr>
          <w:p w14:paraId="5CECA0D4" w14:textId="77777777" w:rsidR="00027361" w:rsidRPr="00027361" w:rsidRDefault="00027361">
            <w:pPr>
              <w:pStyle w:val="TableParagraph"/>
              <w:spacing w:line="268" w:lineRule="exact"/>
              <w:ind w:left="4"/>
              <w:rPr>
                <w:spacing w:val="-2"/>
                <w:sz w:val="24"/>
              </w:rPr>
            </w:pPr>
            <w:r w:rsidRPr="00027361">
              <w:rPr>
                <w:spacing w:val="-2"/>
                <w:sz w:val="24"/>
              </w:rPr>
              <w:t>Комиссия по противодействию коррупции</w:t>
            </w:r>
          </w:p>
        </w:tc>
      </w:tr>
      <w:tr w:rsidR="00027361" w14:paraId="18FED418" w14:textId="77777777" w:rsidTr="00027361">
        <w:trPr>
          <w:trHeight w:val="1103"/>
        </w:trPr>
        <w:tc>
          <w:tcPr>
            <w:tcW w:w="444" w:type="dxa"/>
          </w:tcPr>
          <w:p w14:paraId="25F698BC" w14:textId="77777777" w:rsidR="00027361" w:rsidRDefault="00027361">
            <w:pPr>
              <w:pStyle w:val="TableParagraph"/>
              <w:spacing w:line="268" w:lineRule="exact"/>
              <w:ind w:left="32" w:right="117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11</w:t>
            </w:r>
          </w:p>
        </w:tc>
        <w:tc>
          <w:tcPr>
            <w:tcW w:w="6629" w:type="dxa"/>
          </w:tcPr>
          <w:p w14:paraId="004E32E7" w14:textId="77777777" w:rsidR="00027361" w:rsidRPr="00027361" w:rsidRDefault="00027361" w:rsidP="00027361">
            <w:pPr>
              <w:pStyle w:val="TableParagraph"/>
              <w:jc w:val="both"/>
              <w:rPr>
                <w:sz w:val="24"/>
              </w:rPr>
            </w:pPr>
            <w:r w:rsidRPr="00027361">
              <w:rPr>
                <w:sz w:val="24"/>
              </w:rPr>
              <w:t>Рассмотрение вопросов о привлечении руководителей структурных подразделений и их подчиненных к ответственности за допущение или сокрытие ими фактов нарушения антикоррупционного законодательства</w:t>
            </w:r>
          </w:p>
        </w:tc>
        <w:tc>
          <w:tcPr>
            <w:tcW w:w="3568" w:type="dxa"/>
          </w:tcPr>
          <w:p w14:paraId="530369C9" w14:textId="77777777" w:rsidR="00027361" w:rsidRPr="00027361" w:rsidRDefault="00027361" w:rsidP="00027361">
            <w:pPr>
              <w:pStyle w:val="TableParagraph"/>
              <w:spacing w:line="275" w:lineRule="exact"/>
              <w:ind w:left="114"/>
              <w:rPr>
                <w:spacing w:val="-2"/>
                <w:sz w:val="24"/>
              </w:rPr>
            </w:pPr>
            <w:r w:rsidRPr="00027361">
              <w:rPr>
                <w:spacing w:val="-2"/>
                <w:sz w:val="24"/>
              </w:rPr>
              <w:t>в течение года;</w:t>
            </w:r>
          </w:p>
          <w:p w14:paraId="44FE21C2" w14:textId="77777777" w:rsidR="00027361" w:rsidRDefault="00027361" w:rsidP="00027361">
            <w:pPr>
              <w:pStyle w:val="TableParagraph"/>
              <w:spacing w:line="275" w:lineRule="exact"/>
              <w:ind w:left="114"/>
              <w:rPr>
                <w:spacing w:val="-2"/>
                <w:sz w:val="24"/>
              </w:rPr>
            </w:pPr>
            <w:r w:rsidRPr="00027361">
              <w:rPr>
                <w:spacing w:val="-2"/>
                <w:sz w:val="24"/>
              </w:rPr>
              <w:t>при поступлении информаци</w:t>
            </w:r>
            <w:r>
              <w:rPr>
                <w:spacing w:val="-2"/>
                <w:sz w:val="24"/>
              </w:rPr>
              <w:t>и</w:t>
            </w:r>
          </w:p>
        </w:tc>
        <w:tc>
          <w:tcPr>
            <w:tcW w:w="4374" w:type="dxa"/>
          </w:tcPr>
          <w:p w14:paraId="6461DA41" w14:textId="77777777" w:rsidR="00027361" w:rsidRPr="00027361" w:rsidRDefault="00027361">
            <w:pPr>
              <w:pStyle w:val="TableParagraph"/>
              <w:spacing w:line="268" w:lineRule="exact"/>
              <w:ind w:left="4"/>
              <w:rPr>
                <w:spacing w:val="-2"/>
                <w:sz w:val="24"/>
              </w:rPr>
            </w:pPr>
            <w:r w:rsidRPr="00027361">
              <w:rPr>
                <w:spacing w:val="-2"/>
                <w:sz w:val="24"/>
              </w:rPr>
              <w:t>Комиссия по противодействию коррупции</w:t>
            </w:r>
          </w:p>
        </w:tc>
      </w:tr>
      <w:tr w:rsidR="00027361" w14:paraId="3D9A86F1" w14:textId="77777777" w:rsidTr="00027361">
        <w:trPr>
          <w:trHeight w:val="1103"/>
        </w:trPr>
        <w:tc>
          <w:tcPr>
            <w:tcW w:w="444" w:type="dxa"/>
          </w:tcPr>
          <w:p w14:paraId="031B6674" w14:textId="77777777" w:rsidR="00027361" w:rsidRDefault="00027361">
            <w:pPr>
              <w:pStyle w:val="TableParagraph"/>
              <w:spacing w:line="268" w:lineRule="exact"/>
              <w:ind w:left="32" w:right="117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12</w:t>
            </w:r>
          </w:p>
        </w:tc>
        <w:tc>
          <w:tcPr>
            <w:tcW w:w="6629" w:type="dxa"/>
          </w:tcPr>
          <w:p w14:paraId="4D36196D" w14:textId="77777777" w:rsidR="00027361" w:rsidRPr="00027361" w:rsidRDefault="00027361" w:rsidP="00027361">
            <w:pPr>
              <w:pStyle w:val="TableParagraph"/>
              <w:jc w:val="both"/>
              <w:rPr>
                <w:sz w:val="24"/>
              </w:rPr>
            </w:pPr>
            <w:r w:rsidRPr="00027361">
              <w:rPr>
                <w:sz w:val="24"/>
              </w:rPr>
              <w:t>Проведение анализа списания ТМЦ</w:t>
            </w:r>
          </w:p>
        </w:tc>
        <w:tc>
          <w:tcPr>
            <w:tcW w:w="3568" w:type="dxa"/>
          </w:tcPr>
          <w:p w14:paraId="2F7A47AA" w14:textId="77777777" w:rsidR="00027361" w:rsidRDefault="00CC1B3F" w:rsidP="00027361">
            <w:pPr>
              <w:pStyle w:val="TableParagraph"/>
              <w:spacing w:line="275" w:lineRule="exact"/>
              <w:ind w:left="114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июль 2026</w:t>
            </w:r>
          </w:p>
          <w:p w14:paraId="011BFFCE" w14:textId="77777777" w:rsidR="00CC1B3F" w:rsidRPr="00027361" w:rsidRDefault="00CC1B3F" w:rsidP="00027361">
            <w:pPr>
              <w:pStyle w:val="TableParagraph"/>
              <w:spacing w:line="275" w:lineRule="exact"/>
              <w:ind w:left="114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декабрь 2026</w:t>
            </w:r>
          </w:p>
        </w:tc>
        <w:tc>
          <w:tcPr>
            <w:tcW w:w="4374" w:type="dxa"/>
          </w:tcPr>
          <w:p w14:paraId="2A313A69" w14:textId="77777777" w:rsidR="00027361" w:rsidRPr="00027361" w:rsidRDefault="00CC1B3F">
            <w:pPr>
              <w:pStyle w:val="TableParagraph"/>
              <w:spacing w:line="268" w:lineRule="exact"/>
              <w:ind w:left="4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Главный бухгалтер отдела бухгалтерского учета</w:t>
            </w:r>
          </w:p>
        </w:tc>
      </w:tr>
    </w:tbl>
    <w:p w14:paraId="6C37A4C0" w14:textId="77777777" w:rsidR="00F407A2" w:rsidRDefault="00F407A2">
      <w:pPr>
        <w:pStyle w:val="TableParagraph"/>
        <w:spacing w:line="268" w:lineRule="exact"/>
        <w:rPr>
          <w:sz w:val="24"/>
        </w:rPr>
        <w:sectPr w:rsidR="00F407A2">
          <w:pgSz w:w="16850" w:h="11920" w:orient="landscape"/>
          <w:pgMar w:top="780" w:right="283" w:bottom="1380" w:left="1417" w:header="0" w:footer="1195" w:gutter="0"/>
          <w:cols w:space="720"/>
        </w:sectPr>
      </w:pPr>
    </w:p>
    <w:p w14:paraId="2DB85023" w14:textId="77777777" w:rsidR="00F407A2" w:rsidRDefault="00F407A2">
      <w:pPr>
        <w:pStyle w:val="a3"/>
        <w:spacing w:before="6"/>
        <w:rPr>
          <w:sz w:val="2"/>
        </w:rPr>
      </w:pPr>
    </w:p>
    <w:tbl>
      <w:tblPr>
        <w:tblStyle w:val="TableNormal"/>
        <w:tblW w:w="0" w:type="auto"/>
        <w:tblInd w:w="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4"/>
        <w:gridCol w:w="6924"/>
        <w:gridCol w:w="3273"/>
        <w:gridCol w:w="4374"/>
      </w:tblGrid>
      <w:tr w:rsidR="00F407A2" w14:paraId="1C0FBCD8" w14:textId="77777777">
        <w:trPr>
          <w:trHeight w:val="618"/>
        </w:trPr>
        <w:tc>
          <w:tcPr>
            <w:tcW w:w="444" w:type="dxa"/>
          </w:tcPr>
          <w:p w14:paraId="12E72842" w14:textId="77777777" w:rsidR="00F407A2" w:rsidRDefault="00CC1B3F">
            <w:pPr>
              <w:pStyle w:val="TableParagraph"/>
              <w:spacing w:line="268" w:lineRule="exact"/>
              <w:ind w:left="3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6924" w:type="dxa"/>
          </w:tcPr>
          <w:p w14:paraId="490021C6" w14:textId="77777777" w:rsidR="00F407A2" w:rsidRDefault="00CC1B3F" w:rsidP="00CC1B3F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Анализ проводимой работы по взысканию (снижению) проблемной просроченной дебиторской и кредиторской задолженности</w:t>
            </w:r>
          </w:p>
        </w:tc>
        <w:tc>
          <w:tcPr>
            <w:tcW w:w="3273" w:type="dxa"/>
          </w:tcPr>
          <w:p w14:paraId="251C92CE" w14:textId="77777777" w:rsidR="00CC1B3F" w:rsidRPr="00CC1B3F" w:rsidRDefault="00CC1B3F" w:rsidP="00CC1B3F">
            <w:pPr>
              <w:pStyle w:val="TableParagraph"/>
              <w:ind w:left="114" w:right="1623"/>
              <w:rPr>
                <w:sz w:val="24"/>
              </w:rPr>
            </w:pPr>
            <w:r w:rsidRPr="00CC1B3F">
              <w:rPr>
                <w:sz w:val="24"/>
              </w:rPr>
              <w:t>июль 2026</w:t>
            </w:r>
          </w:p>
          <w:p w14:paraId="5438B590" w14:textId="77777777" w:rsidR="00F407A2" w:rsidRDefault="00CC1B3F" w:rsidP="00CC1B3F">
            <w:pPr>
              <w:pStyle w:val="TableParagraph"/>
              <w:ind w:left="114" w:right="1623"/>
              <w:rPr>
                <w:sz w:val="24"/>
              </w:rPr>
            </w:pPr>
            <w:r w:rsidRPr="00CC1B3F">
              <w:rPr>
                <w:sz w:val="24"/>
              </w:rPr>
              <w:t>декабрь 2026</w:t>
            </w:r>
          </w:p>
        </w:tc>
        <w:tc>
          <w:tcPr>
            <w:tcW w:w="4374" w:type="dxa"/>
          </w:tcPr>
          <w:p w14:paraId="1E9A2F27" w14:textId="77777777" w:rsidR="00F407A2" w:rsidRDefault="00CC1B3F">
            <w:pPr>
              <w:pStyle w:val="TableParagraph"/>
              <w:spacing w:line="268" w:lineRule="exact"/>
              <w:ind w:left="0" w:right="47"/>
              <w:jc w:val="center"/>
              <w:rPr>
                <w:sz w:val="24"/>
              </w:rPr>
            </w:pPr>
            <w:r w:rsidRPr="00CC1B3F">
              <w:rPr>
                <w:sz w:val="24"/>
              </w:rPr>
              <w:t>Главный бухгалтер отдела бухгалтерского учета</w:t>
            </w:r>
            <w:r>
              <w:rPr>
                <w:sz w:val="24"/>
              </w:rPr>
              <w:t>, начальник отдела правовой и кадровой работы</w:t>
            </w:r>
          </w:p>
        </w:tc>
      </w:tr>
      <w:tr w:rsidR="00CC1B3F" w14:paraId="0274530F" w14:textId="77777777">
        <w:trPr>
          <w:trHeight w:val="618"/>
        </w:trPr>
        <w:tc>
          <w:tcPr>
            <w:tcW w:w="444" w:type="dxa"/>
          </w:tcPr>
          <w:p w14:paraId="22CC5D7F" w14:textId="77777777" w:rsidR="00CC1B3F" w:rsidRDefault="000066F6">
            <w:pPr>
              <w:pStyle w:val="TableParagraph"/>
              <w:spacing w:line="268" w:lineRule="exact"/>
              <w:ind w:left="32"/>
              <w:jc w:val="center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6924" w:type="dxa"/>
          </w:tcPr>
          <w:p w14:paraId="152B9F5D" w14:textId="77777777" w:rsidR="00CC1B3F" w:rsidRDefault="000066F6">
            <w:pPr>
              <w:pStyle w:val="TableParagraph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Участие в выполнении поручений вышестоящих органов по предотвращению условий коррупции и их проявлению</w:t>
            </w:r>
          </w:p>
        </w:tc>
        <w:tc>
          <w:tcPr>
            <w:tcW w:w="3273" w:type="dxa"/>
          </w:tcPr>
          <w:p w14:paraId="458D7E8A" w14:textId="77777777" w:rsidR="00CC1B3F" w:rsidRDefault="000066F6">
            <w:pPr>
              <w:pStyle w:val="TableParagraph"/>
              <w:ind w:left="114" w:right="1623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постоянно</w:t>
            </w:r>
          </w:p>
        </w:tc>
        <w:tc>
          <w:tcPr>
            <w:tcW w:w="4374" w:type="dxa"/>
          </w:tcPr>
          <w:p w14:paraId="603C401C" w14:textId="77777777" w:rsidR="00CC1B3F" w:rsidRDefault="000066F6">
            <w:pPr>
              <w:pStyle w:val="TableParagraph"/>
              <w:spacing w:line="268" w:lineRule="exact"/>
              <w:ind w:left="0" w:right="47"/>
              <w:jc w:val="center"/>
              <w:rPr>
                <w:spacing w:val="-2"/>
                <w:sz w:val="24"/>
              </w:rPr>
            </w:pPr>
            <w:r w:rsidRPr="000066F6">
              <w:rPr>
                <w:spacing w:val="-2"/>
                <w:sz w:val="24"/>
              </w:rPr>
              <w:t>Комиссия по противодействию коррупции</w:t>
            </w:r>
          </w:p>
        </w:tc>
      </w:tr>
    </w:tbl>
    <w:p w14:paraId="43A3149B" w14:textId="77777777" w:rsidR="00CC1B3F" w:rsidRDefault="00CC1B3F" w:rsidP="000066F6">
      <w:pPr>
        <w:spacing w:before="278"/>
        <w:rPr>
          <w:spacing w:val="-2"/>
          <w:sz w:val="28"/>
        </w:rPr>
      </w:pPr>
    </w:p>
    <w:p w14:paraId="625A53F4" w14:textId="77777777" w:rsidR="00F407A2" w:rsidRDefault="000066F6">
      <w:pPr>
        <w:tabs>
          <w:tab w:val="left" w:pos="10685"/>
        </w:tabs>
        <w:ind w:left="25"/>
        <w:rPr>
          <w:sz w:val="28"/>
        </w:rPr>
      </w:pPr>
      <w:r>
        <w:rPr>
          <w:spacing w:val="-2"/>
          <w:sz w:val="28"/>
        </w:rPr>
        <w:t>Составил секретарь комиссии</w:t>
      </w:r>
    </w:p>
    <w:sectPr w:rsidR="00F407A2">
      <w:pgSz w:w="16850" w:h="11920" w:orient="landscape"/>
      <w:pgMar w:top="780" w:right="283" w:bottom="1380" w:left="1417" w:header="0" w:footer="119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6B57E9" w14:textId="77777777" w:rsidR="003D3BB7" w:rsidRDefault="003D3BB7">
      <w:r>
        <w:separator/>
      </w:r>
    </w:p>
  </w:endnote>
  <w:endnote w:type="continuationSeparator" w:id="0">
    <w:p w14:paraId="2B4E152C" w14:textId="77777777" w:rsidR="003D3BB7" w:rsidRDefault="003D3B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356999" w14:textId="77777777" w:rsidR="00F407A2" w:rsidRDefault="006F4AF9">
    <w:pPr>
      <w:pStyle w:val="a3"/>
      <w:spacing w:line="14" w:lineRule="auto"/>
      <w:rPr>
        <w:sz w:val="20"/>
      </w:rPr>
    </w:pPr>
    <w:r>
      <w:rPr>
        <w:noProof/>
        <w:sz w:val="20"/>
        <w:lang w:val="en-US"/>
      </w:rPr>
      <mc:AlternateContent>
        <mc:Choice Requires="wps">
          <w:drawing>
            <wp:anchor distT="0" distB="0" distL="0" distR="0" simplePos="0" relativeHeight="487397888" behindDoc="1" locked="0" layoutInCell="1" allowOverlap="1" wp14:anchorId="434A8147" wp14:editId="1C4E6486">
              <wp:simplePos x="0" y="0"/>
              <wp:positionH relativeFrom="page">
                <wp:posOffset>10309859</wp:posOffset>
              </wp:positionH>
              <wp:positionV relativeFrom="page">
                <wp:posOffset>6664874</wp:posOffset>
              </wp:positionV>
              <wp:extent cx="184150" cy="236854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84150" cy="236854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6733975" w14:textId="77777777" w:rsidR="00F407A2" w:rsidRDefault="006F4AF9">
                          <w:pPr>
                            <w:pStyle w:val="a3"/>
                            <w:spacing w:before="7"/>
                            <w:ind w:left="6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 w:rsidR="000066F6">
                            <w:rPr>
                              <w:noProof/>
                              <w:spacing w:val="-10"/>
                            </w:rPr>
                            <w:t>2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811.8pt;margin-top:524.8pt;width:14.5pt;height:18.65pt;z-index:-15918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EvSmpQEAAD4DAAAOAAAAZHJzL2Uyb0RvYy54bWysUsFu2zAMvQ/YPwi6L0qytgiMOEW3YsOA&#10;YhvQ9gNkWYqFWaImKrHz96NkJy2229CLTJlPj++R3N6OrmdHHdGCr/lqseRMewWt9fuaPz99+bDh&#10;DJP0rezB65qfNPLb3ft32yFUeg0d9K2OjEg8VkOoeZdSqIRA1WkncQFBe0oaiE4musa9aKMciN31&#10;Yr1c3ogBYhsiKI1If++nJN8VfmO0Sj+MQZ1YX3PSlsoZy9nkU+y2stpHGTqrZhnyP1Q4aT0VvVDd&#10;yyTZIdp/qJxVERBMWihwAoyxShcP5Ga1/MvNYyeDLl6oORgubcK3o1Xfjz8jsy3NjjMvHY3oSY+p&#10;gZGtcnOGgBVhHgOh0vgJxgzMRjE8gPqFBBGvMNMDJHTGjCa6/CWbjB5S/0+XnlMRpjLb5mp1TRlF&#10;qfXHm831VS4rXh6HiOmrBsdyUPNIIy0C5PEB0wQ9Q2YtU/msKo3NOJtooD2Rh4FGXXP8fZBRc9Z/&#10;89TLvBfnIJ6D5hzE1H+Gsj3Zioe7QwJjS+VcYuKdK9OQivZ5ofIWvL4X1Mva7/4AAAD//wMAUEsD&#10;BBQABgAIAAAAIQBa7WNe4QAAAA8BAAAPAAAAZHJzL2Rvd25yZXYueG1sTI/BTsMwEETvSPyDtUjc&#10;qEOgoQ1xKlRUcag4tIDE0Y2XOCK2I9tN3b9ncyq3md3R7NtqlUzPRvShc1bA/SwDhrZxqrOtgM+P&#10;zd0CWIjSKtk7iwLOGGBVX19VslTuZHc47mPLqMSGUgrQMQ4l56HRaGSYuQEt7X6cNzKS9S1XXp6o&#10;3PQ8z7KCG9lZuqDlgGuNze/+aAR8rYfNNn1r+T7O1dtr/rQ7+yYJcXuTXp6BRUzxEoYJn9ChJqaD&#10;O1oVWE++yB8KypLKHpekpkwxz0kdptmiWAKvK/7/j/oPAAD//wMAUEsBAi0AFAAGAAgAAAAhALaD&#10;OJL+AAAA4QEAABMAAAAAAAAAAAAAAAAAAAAAAFtDb250ZW50X1R5cGVzXS54bWxQSwECLQAUAAYA&#10;CAAAACEAOP0h/9YAAACUAQAACwAAAAAAAAAAAAAAAAAvAQAAX3JlbHMvLnJlbHNQSwECLQAUAAYA&#10;CAAAACEA7xL0pqUBAAA+AwAADgAAAAAAAAAAAAAAAAAuAgAAZHJzL2Uyb0RvYy54bWxQSwECLQAU&#10;AAYACAAAACEAWu1jXuEAAAAPAQAADwAAAAAAAAAAAAAAAAD/AwAAZHJzL2Rvd25yZXYueG1sUEsF&#10;BgAAAAAEAAQA8wAAAA0FAAAAAA==&#10;" filled="f" stroked="f">
              <v:path arrowok="t"/>
              <v:textbox inset="0,0,0,0">
                <w:txbxContent>
                  <w:p w:rsidR="00F407A2" w:rsidRDefault="006F4AF9">
                    <w:pPr>
                      <w:pStyle w:val="a3"/>
                      <w:spacing w:before="7"/>
                      <w:ind w:left="60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 w:rsidR="000066F6">
                      <w:rPr>
                        <w:noProof/>
                        <w:spacing w:val="-10"/>
                      </w:rPr>
                      <w:t>2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285EE4" w14:textId="77777777" w:rsidR="003D3BB7" w:rsidRDefault="003D3BB7">
      <w:r>
        <w:separator/>
      </w:r>
    </w:p>
  </w:footnote>
  <w:footnote w:type="continuationSeparator" w:id="0">
    <w:p w14:paraId="23F93EA9" w14:textId="77777777" w:rsidR="003D3BB7" w:rsidRDefault="003D3BB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7A2"/>
    <w:rsid w:val="000066F6"/>
    <w:rsid w:val="00027361"/>
    <w:rsid w:val="002639C2"/>
    <w:rsid w:val="002C4549"/>
    <w:rsid w:val="003D3BB7"/>
    <w:rsid w:val="004304FD"/>
    <w:rsid w:val="00586774"/>
    <w:rsid w:val="00636CA5"/>
    <w:rsid w:val="006F4AF9"/>
    <w:rsid w:val="00B91598"/>
    <w:rsid w:val="00CC1B3F"/>
    <w:rsid w:val="00F407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4B54A2"/>
  <w15:docId w15:val="{5159F4EA-9DFF-429B-814F-F06E7D1925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30"/>
      <w:szCs w:val="30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13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518</Words>
  <Characters>2959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ГОСУДАРСТВЕННЫЙ КОМИТЕТ ПО СТАНДАРТИЗАЦИИ</vt:lpstr>
    </vt:vector>
  </TitlesOfParts>
  <Company/>
  <LinksUpToDate>false</LinksUpToDate>
  <CharactersWithSpaces>3471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ГОСУДАРСТВЕННЫЙ КОМИТЕТ ПО СТАНДАРТИЗАЦИИ</dc:title>
  <dc:creator>Semianiuk</dc:creator>
  <cp:lastModifiedBy>алина коваленко</cp:lastModifiedBy>
  <cp:revision>2</cp:revision>
  <dcterms:created xsi:type="dcterms:W3CDTF">2025-12-30T12:24:00Z</dcterms:created>
  <dcterms:modified xsi:type="dcterms:W3CDTF">2025-12-30T12:24:00Z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2025-01-22T00:00:00Z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2025-12-30T00:00:00Z</vt:filetime>
  </property>
  <property fmtid="{D5CDD505-2E9C-101B-9397-08002B2CF9AE}" pid="5" name="Producer">
    <vt:lpwstr>Microsoft® Word LTSC</vt:lpwstr>
  </property>
</Properties>
</file>